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Laboratory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2575-3878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2575-386X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ajlabmed.org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http://www.sciencepg.com/journal/ajlm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Laboratory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ajlabmed.org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Laboratory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