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European Studies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2578-9554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2578-9562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ijoes.org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http://www.sciencepg.com/journal/ijes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European Studies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ijoes.org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http://www.sciencepg.com/journal/520/propose-a-special-issue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European Studies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