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936567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Medicine and Health Sciences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936567" w:rsidRPr="00936567">
              <w:rPr>
                <w:color w:val="0000E1"/>
                <w:sz w:val="20"/>
                <w:szCs w:val="20"/>
              </w:rPr>
              <w:t>medhealthsci.com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936567" w:rsidRPr="00936567">
              <w:rPr>
                <w:color w:val="0000E1"/>
                <w:sz w:val="20"/>
                <w:szCs w:val="20"/>
              </w:rPr>
              <w:t>mhs</w:t>
            </w:r>
          </w:p>
          <w:p w:rsidR="00BF11A8" w:rsidRDefault="00936567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Medicine and Health Sciences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936567">
              <w:rPr>
                <w:color w:val="0000E1"/>
                <w:sz w:val="20"/>
                <w:szCs w:val="20"/>
              </w:rPr>
              <w:t>http://www.</w:t>
            </w:r>
            <w:r w:rsidR="00936567" w:rsidRPr="00936567">
              <w:rPr>
                <w:color w:val="0000E1"/>
                <w:sz w:val="20"/>
                <w:szCs w:val="20"/>
              </w:rPr>
              <w:t>medhealthsci.com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936567">
              <w:rPr>
                <w:rStyle w:val="ae"/>
                <w:sz w:val="20"/>
                <w:szCs w:val="20"/>
                <w:u w:val="none"/>
              </w:rPr>
              <w:t>550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</w:t>
            </w:r>
            <w:bookmarkStart w:id="0" w:name="_GoBack"/>
            <w:bookmarkEnd w:id="0"/>
            <w:r w:rsidRPr="00772E38">
              <w:rPr>
                <w:rStyle w:val="ae"/>
                <w:sz w:val="20"/>
                <w:szCs w:val="20"/>
                <w:u w:val="none"/>
              </w:rPr>
              <w:t>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936567">
              <w:rPr>
                <w:bCs/>
                <w:i/>
                <w:iCs/>
                <w:color w:val="000000"/>
                <w:sz w:val="20"/>
                <w:szCs w:val="20"/>
              </w:rPr>
              <w:t>Medicine and Health Sciences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855F04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855F04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855F04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855F04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855F04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855F04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855F04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855F04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855F04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855F04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855F04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855F04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855F04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855F04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855F04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55F04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55F04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855F04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04" w:rsidRDefault="00855F04" w:rsidP="0087652D">
      <w:r>
        <w:separator/>
      </w:r>
    </w:p>
  </w:endnote>
  <w:endnote w:type="continuationSeparator" w:id="0">
    <w:p w:rsidR="00855F04" w:rsidRDefault="00855F04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04" w:rsidRDefault="00855F04" w:rsidP="0087652D">
      <w:r>
        <w:separator/>
      </w:r>
    </w:p>
  </w:footnote>
  <w:footnote w:type="continuationSeparator" w:id="0">
    <w:p w:rsidR="00855F04" w:rsidRDefault="00855F04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855F04"/>
    <w:rsid w:val="0087652D"/>
    <w:rsid w:val="00936567"/>
    <w:rsid w:val="00BE4FC5"/>
    <w:rsid w:val="00CE73C6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91263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A24931"/>
    <w:rsid w:val="00C24ED6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1ACA4-0FFF-4EB6-B1FE-969543C8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