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Construction and Building Materials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2640-0022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2640-0057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ajcbm.org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http://www.sciencepg.com/journal/ajcbm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Construction and Building Materials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ajcbm.org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http://www.sciencepg.com/journal/618/propose-a-special-issue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Construction and Building Materials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